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C15" w:rsidRPr="002057F7" w:rsidRDefault="00216304">
      <w:pPr>
        <w:pStyle w:val="10"/>
        <w:keepNext/>
        <w:keepLines/>
        <w:shd w:val="clear" w:color="auto" w:fill="auto"/>
        <w:spacing w:after="301" w:line="270" w:lineRule="exact"/>
        <w:ind w:left="8180"/>
        <w:rPr>
          <w:b w:val="0"/>
          <w:sz w:val="28"/>
          <w:szCs w:val="28"/>
        </w:rPr>
      </w:pPr>
      <w:bookmarkStart w:id="0" w:name="bookmark0"/>
      <w:r w:rsidRPr="002057F7">
        <w:rPr>
          <w:b w:val="0"/>
          <w:sz w:val="28"/>
          <w:szCs w:val="28"/>
        </w:rPr>
        <w:t>ПРОЕКТ</w:t>
      </w:r>
      <w:bookmarkEnd w:id="0"/>
    </w:p>
    <w:p w:rsidR="00706702" w:rsidRPr="002057F7" w:rsidRDefault="00216304" w:rsidP="0070670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bookmarkStart w:id="1" w:name="bookmark1"/>
      <w:r w:rsidRPr="002057F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ЗАКОН</w:t>
      </w:r>
    </w:p>
    <w:p w:rsidR="006F7C15" w:rsidRPr="002057F7" w:rsidRDefault="00216304" w:rsidP="00706702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057F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 САРАТОВСКОЙ ОБЛАСТИ</w:t>
      </w:r>
      <w:bookmarkEnd w:id="1"/>
    </w:p>
    <w:p w:rsidR="00706702" w:rsidRPr="002057F7" w:rsidRDefault="00706702" w:rsidP="0070670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A2820" w:rsidRDefault="007A2820" w:rsidP="007A282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" w:name="bookmark2"/>
      <w:r>
        <w:rPr>
          <w:rFonts w:ascii="Times New Roman" w:hAnsi="Times New Roman" w:cs="Times New Roman"/>
          <w:b/>
          <w:sz w:val="28"/>
          <w:szCs w:val="28"/>
        </w:rPr>
        <w:t>«О внесении изменений</w:t>
      </w:r>
      <w:r w:rsidRPr="002057F7">
        <w:rPr>
          <w:rFonts w:ascii="Times New Roman" w:hAnsi="Times New Roman" w:cs="Times New Roman"/>
          <w:b/>
          <w:sz w:val="28"/>
          <w:szCs w:val="28"/>
        </w:rPr>
        <w:t xml:space="preserve"> в </w:t>
      </w:r>
      <w:bookmarkEnd w:id="2"/>
      <w:r>
        <w:rPr>
          <w:rFonts w:ascii="Times New Roman" w:hAnsi="Times New Roman" w:cs="Times New Roman"/>
          <w:b/>
          <w:sz w:val="28"/>
          <w:szCs w:val="28"/>
        </w:rPr>
        <w:t xml:space="preserve">Закон Саратовской области </w:t>
      </w:r>
      <w:r>
        <w:rPr>
          <w:rFonts w:ascii="Times New Roman" w:hAnsi="Times New Roman" w:cs="Times New Roman"/>
          <w:b/>
          <w:sz w:val="28"/>
          <w:szCs w:val="28"/>
        </w:rPr>
        <w:br/>
        <w:t>«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О режиме наибольшего благоприятствования для инвесторов в Саратовской области»</w:t>
      </w:r>
    </w:p>
    <w:p w:rsidR="004F3503" w:rsidRPr="007A2820" w:rsidRDefault="004F3503" w:rsidP="003248A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2820" w:rsidRPr="007A2820" w:rsidRDefault="007A2820" w:rsidP="003248AA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7228C" w:rsidRPr="000C603A" w:rsidRDefault="007A2820" w:rsidP="003248AA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Pr="000C603A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DC34A1" w:rsidRPr="00960E10" w:rsidRDefault="00DC34A1" w:rsidP="003248AA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E10" w:rsidRDefault="00A90B15" w:rsidP="0070670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Внести </w:t>
      </w:r>
      <w:r w:rsidR="00960E10">
        <w:rPr>
          <w:rFonts w:ascii="Times New Roman" w:hAnsi="Times New Roman" w:cs="Times New Roman"/>
          <w:bCs/>
          <w:sz w:val="28"/>
          <w:szCs w:val="28"/>
        </w:rPr>
        <w:t>в</w:t>
      </w:r>
      <w:r w:rsidR="00040B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B3A7D">
        <w:rPr>
          <w:rFonts w:ascii="Times New Roman" w:hAnsi="Times New Roman" w:cs="Times New Roman"/>
          <w:bCs/>
          <w:sz w:val="28"/>
          <w:szCs w:val="28"/>
        </w:rPr>
        <w:t>Закон</w:t>
      </w:r>
      <w:r w:rsidR="00E3046B">
        <w:rPr>
          <w:rFonts w:ascii="Times New Roman" w:hAnsi="Times New Roman" w:cs="Times New Roman"/>
          <w:bCs/>
          <w:sz w:val="28"/>
          <w:szCs w:val="28"/>
        </w:rPr>
        <w:t xml:space="preserve"> Саратовской области от 28 июн</w:t>
      </w:r>
      <w:r>
        <w:rPr>
          <w:rFonts w:ascii="Times New Roman" w:hAnsi="Times New Roman" w:cs="Times New Roman"/>
          <w:bCs/>
          <w:sz w:val="28"/>
          <w:szCs w:val="28"/>
        </w:rPr>
        <w:t>я 2007 года № 116-ЗСО «</w:t>
      </w:r>
      <w:r>
        <w:rPr>
          <w:rFonts w:ascii="Times New Roman" w:hAnsi="Times New Roman" w:cs="Times New Roman"/>
          <w:sz w:val="28"/>
          <w:szCs w:val="28"/>
        </w:rPr>
        <w:t>О режиме наибольшего благоприятствования для инвесторов в Саратовской области» (с изменениями от 28 апреля 2008 года № 95-ЗСО, 26 марта 2009 года № 35-ЗСО, 30 мая 2014 года № 68-ЗСО, 24 декабря 2015 года № 185-ЗСО,</w:t>
      </w:r>
      <w:r w:rsidRPr="004B1DE7">
        <w:rPr>
          <w:rFonts w:ascii="Times New Roman" w:hAnsi="Times New Roman" w:cs="Times New Roman"/>
          <w:sz w:val="28"/>
          <w:szCs w:val="28"/>
        </w:rPr>
        <w:t xml:space="preserve"> 18 октября 2017 </w:t>
      </w:r>
      <w:hyperlink r:id="rId8" w:history="1">
        <w:r w:rsidRPr="004B1DE7">
          <w:rPr>
            <w:rFonts w:ascii="Times New Roman" w:hAnsi="Times New Roman" w:cs="Times New Roman"/>
            <w:sz w:val="28"/>
            <w:szCs w:val="28"/>
          </w:rPr>
          <w:t xml:space="preserve">№ 74-ЗСО </w:t>
        </w:r>
      </w:hyperlink>
      <w:r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:rsidR="00A90B15" w:rsidRPr="00040B5D" w:rsidRDefault="00960E10" w:rsidP="0070670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статье 10:</w:t>
      </w:r>
      <w:r w:rsidR="00A90B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A7D" w:rsidRDefault="00FF60A8" w:rsidP="0070670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</w:t>
      </w:r>
      <w:r w:rsidR="005B3A7D" w:rsidRPr="005B3A7D">
        <w:rPr>
          <w:rFonts w:ascii="Times New Roman" w:hAnsi="Times New Roman" w:cs="Times New Roman"/>
          <w:sz w:val="28"/>
          <w:szCs w:val="28"/>
        </w:rPr>
        <w:t xml:space="preserve"> </w:t>
      </w:r>
      <w:r w:rsidR="005B3A7D">
        <w:rPr>
          <w:rFonts w:ascii="Times New Roman" w:hAnsi="Times New Roman" w:cs="Times New Roman"/>
          <w:sz w:val="28"/>
          <w:szCs w:val="28"/>
        </w:rPr>
        <w:t xml:space="preserve">1 </w:t>
      </w:r>
      <w:r w:rsidR="00040B5D">
        <w:rPr>
          <w:rFonts w:ascii="Times New Roman" w:hAnsi="Times New Roman" w:cs="Times New Roman"/>
          <w:sz w:val="28"/>
          <w:szCs w:val="28"/>
        </w:rPr>
        <w:t>изложить</w:t>
      </w:r>
      <w:r w:rsidR="005B3A7D">
        <w:rPr>
          <w:rFonts w:ascii="Times New Roman" w:hAnsi="Times New Roman" w:cs="Times New Roman"/>
          <w:sz w:val="28"/>
          <w:szCs w:val="28"/>
        </w:rPr>
        <w:t xml:space="preserve"> в следующей редакции:</w:t>
      </w:r>
    </w:p>
    <w:p w:rsidR="005B3A7D" w:rsidRDefault="005B3A7D" w:rsidP="00E3046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color w:val="auto"/>
          <w:sz w:val="28"/>
          <w:szCs w:val="28"/>
        </w:rPr>
        <w:t xml:space="preserve">Орган исполнительной власти области в сфере инвестиционной политики после согласования проекта инвестиционного договора </w:t>
      </w:r>
      <w:r w:rsidR="00F079F4">
        <w:rPr>
          <w:rFonts w:ascii="Times New Roman" w:hAnsi="Times New Roman" w:cs="Times New Roman"/>
          <w:color w:val="auto"/>
          <w:sz w:val="28"/>
          <w:szCs w:val="28"/>
        </w:rPr>
        <w:t xml:space="preserve">(проекта дополнительного соглашения к инвестиционному договору) </w:t>
      </w:r>
      <w:r w:rsidR="00E3046B">
        <w:rPr>
          <w:rFonts w:ascii="Times New Roman" w:hAnsi="Times New Roman" w:cs="Times New Roman"/>
          <w:color w:val="auto"/>
          <w:sz w:val="28"/>
          <w:szCs w:val="28"/>
        </w:rPr>
        <w:t xml:space="preserve">с органом исполнительной власти области, соответствующим отраслевой принадлежности вида экономической деятельности, </w:t>
      </w:r>
      <w:r w:rsidR="004F0C8E">
        <w:rPr>
          <w:rFonts w:ascii="Times New Roman" w:hAnsi="Times New Roman" w:cs="Times New Roman"/>
          <w:color w:val="auto"/>
          <w:sz w:val="28"/>
          <w:szCs w:val="28"/>
        </w:rPr>
        <w:t xml:space="preserve">указанным в заявлении о заключении инвестиционного договора, </w:t>
      </w:r>
      <w:r>
        <w:rPr>
          <w:rFonts w:ascii="Times New Roman" w:hAnsi="Times New Roman" w:cs="Times New Roman"/>
          <w:color w:val="auto"/>
          <w:sz w:val="28"/>
          <w:szCs w:val="28"/>
        </w:rPr>
        <w:t>заключает с инвестором, реализующим инвестиционный проект на территории области, инвестиционный договор (дополнительное соглашен</w:t>
      </w:r>
      <w:r w:rsidR="00471073">
        <w:rPr>
          <w:rFonts w:ascii="Times New Roman" w:hAnsi="Times New Roman" w:cs="Times New Roman"/>
          <w:color w:val="auto"/>
          <w:sz w:val="28"/>
          <w:szCs w:val="28"/>
        </w:rPr>
        <w:t>ие к инвестиционному договору).</w:t>
      </w:r>
      <w:r w:rsidR="00FF60A8">
        <w:rPr>
          <w:rFonts w:ascii="Times New Roman" w:hAnsi="Times New Roman" w:cs="Times New Roman"/>
          <w:color w:val="auto"/>
          <w:sz w:val="28"/>
          <w:szCs w:val="28"/>
        </w:rPr>
        <w:t>»;</w:t>
      </w:r>
      <w:proofErr w:type="gramEnd"/>
    </w:p>
    <w:p w:rsidR="00FF60A8" w:rsidRPr="00FF60A8" w:rsidRDefault="00FF60A8" w:rsidP="00E3046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часть 7 изложить в следующей редакции: </w:t>
      </w:r>
    </w:p>
    <w:p w:rsidR="00471073" w:rsidRDefault="00FF60A8" w:rsidP="0047107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71073">
        <w:rPr>
          <w:rFonts w:ascii="Times New Roman" w:hAnsi="Times New Roman" w:cs="Times New Roman"/>
          <w:sz w:val="28"/>
          <w:szCs w:val="28"/>
        </w:rPr>
        <w:t>7. Внесение изменений в инвестиционный договор осуществляется путем заключения дополнительного соглашения к инвестиционному договору. Для заключения дополнительного соглашения к инвестиционному договору инвестор, реализующий инвестиционный проект на территории области, представляет в орган исполнительной власти области в сфере инвестиционной политики следующие документы:</w:t>
      </w:r>
    </w:p>
    <w:p w:rsidR="00471073" w:rsidRDefault="00471073" w:rsidP="0047107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письменное заявление</w:t>
      </w:r>
      <w:r w:rsidRPr="004710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заключении дополнительного соглашения к инвестиционному договору, составленное в произвольной форме, и содержащее обоснование вносимых изменений;</w:t>
      </w:r>
    </w:p>
    <w:p w:rsidR="00471073" w:rsidRDefault="00471073" w:rsidP="0047107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проект дополнительного соглашения к инвестиционному договору</w:t>
      </w:r>
      <w:r w:rsidR="001A6615">
        <w:rPr>
          <w:rFonts w:ascii="Times New Roman" w:hAnsi="Times New Roman" w:cs="Times New Roman"/>
          <w:sz w:val="28"/>
          <w:szCs w:val="28"/>
        </w:rPr>
        <w:t xml:space="preserve"> по примерной форме дополнительного соглашения к инвестиционному договору, установленной Правительством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71073" w:rsidRPr="005B3A7D" w:rsidRDefault="00471073" w:rsidP="0047107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актуализированную</w:t>
      </w:r>
      <w:r w:rsidRPr="000C603A">
        <w:rPr>
          <w:rFonts w:ascii="Times New Roman" w:hAnsi="Times New Roman" w:cs="Times New Roman"/>
          <w:sz w:val="28"/>
          <w:szCs w:val="28"/>
        </w:rPr>
        <w:t xml:space="preserve"> характе</w:t>
      </w:r>
      <w:r>
        <w:rPr>
          <w:rFonts w:ascii="Times New Roman" w:hAnsi="Times New Roman" w:cs="Times New Roman"/>
          <w:sz w:val="28"/>
          <w:szCs w:val="28"/>
        </w:rPr>
        <w:t xml:space="preserve">ристику инвестиционного проекта </w:t>
      </w:r>
      <w:proofErr w:type="gramStart"/>
      <w:r w:rsidRPr="000C603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0C603A">
        <w:rPr>
          <w:rFonts w:ascii="Times New Roman" w:hAnsi="Times New Roman" w:cs="Times New Roman"/>
          <w:sz w:val="28"/>
          <w:szCs w:val="28"/>
        </w:rPr>
        <w:t xml:space="preserve"> форме, устано</w:t>
      </w:r>
      <w:r>
        <w:rPr>
          <w:rFonts w:ascii="Times New Roman" w:hAnsi="Times New Roman" w:cs="Times New Roman"/>
          <w:sz w:val="28"/>
          <w:szCs w:val="28"/>
        </w:rPr>
        <w:t>вленной Правительством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r w:rsidRPr="0047107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26F97" w:rsidRDefault="008D463C" w:rsidP="0070670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частями</w:t>
      </w:r>
      <w:r w:rsidR="00526F97">
        <w:rPr>
          <w:rFonts w:ascii="Times New Roman" w:hAnsi="Times New Roman" w:cs="Times New Roman"/>
          <w:sz w:val="28"/>
          <w:szCs w:val="28"/>
        </w:rPr>
        <w:t xml:space="preserve"> </w:t>
      </w:r>
      <w:r w:rsidR="00471073">
        <w:rPr>
          <w:rFonts w:ascii="Times New Roman" w:hAnsi="Times New Roman" w:cs="Times New Roman"/>
          <w:sz w:val="28"/>
          <w:szCs w:val="28"/>
        </w:rPr>
        <w:t>8</w:t>
      </w:r>
      <w:r w:rsidR="00C16018">
        <w:rPr>
          <w:rFonts w:ascii="Times New Roman" w:hAnsi="Times New Roman" w:cs="Times New Roman"/>
          <w:sz w:val="28"/>
          <w:szCs w:val="28"/>
        </w:rPr>
        <w:t>,</w:t>
      </w:r>
      <w:r w:rsidR="00ED18F0" w:rsidRPr="00ED18F0">
        <w:rPr>
          <w:rFonts w:ascii="Times New Roman" w:hAnsi="Times New Roman" w:cs="Times New Roman"/>
          <w:sz w:val="28"/>
          <w:szCs w:val="28"/>
        </w:rPr>
        <w:t>9</w:t>
      </w:r>
      <w:r w:rsidR="00526F97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D463C" w:rsidRDefault="00ED18F0" w:rsidP="008D463C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8D463C">
        <w:rPr>
          <w:rFonts w:ascii="Times New Roman" w:hAnsi="Times New Roman" w:cs="Times New Roman"/>
          <w:bCs/>
          <w:sz w:val="28"/>
          <w:szCs w:val="28"/>
        </w:rPr>
        <w:t>. Орган исполнительной власти области в сфере инвестиционной политики отказывает инвестору</w:t>
      </w:r>
      <w:r w:rsidR="000C603A">
        <w:rPr>
          <w:rFonts w:ascii="Times New Roman" w:hAnsi="Times New Roman" w:cs="Times New Roman"/>
          <w:bCs/>
          <w:sz w:val="28"/>
          <w:szCs w:val="28"/>
        </w:rPr>
        <w:t>, реализующему инвестиционный проект на территории области,</w:t>
      </w:r>
      <w:r w:rsidR="008D463C">
        <w:rPr>
          <w:rFonts w:ascii="Times New Roman" w:hAnsi="Times New Roman" w:cs="Times New Roman"/>
          <w:bCs/>
          <w:sz w:val="28"/>
          <w:szCs w:val="28"/>
        </w:rPr>
        <w:t xml:space="preserve"> в заключении </w:t>
      </w:r>
      <w:r w:rsidR="005B3A7D">
        <w:rPr>
          <w:rFonts w:ascii="Times New Roman" w:hAnsi="Times New Roman" w:cs="Times New Roman"/>
          <w:bCs/>
          <w:sz w:val="28"/>
          <w:szCs w:val="28"/>
        </w:rPr>
        <w:t xml:space="preserve">дополнительного соглашения к </w:t>
      </w:r>
      <w:r w:rsidR="008D463C">
        <w:rPr>
          <w:rFonts w:ascii="Times New Roman" w:hAnsi="Times New Roman" w:cs="Times New Roman"/>
          <w:bCs/>
          <w:sz w:val="28"/>
          <w:szCs w:val="28"/>
        </w:rPr>
        <w:t>инв</w:t>
      </w:r>
      <w:r w:rsidR="005B3A7D">
        <w:rPr>
          <w:rFonts w:ascii="Times New Roman" w:hAnsi="Times New Roman" w:cs="Times New Roman"/>
          <w:bCs/>
          <w:sz w:val="28"/>
          <w:szCs w:val="28"/>
        </w:rPr>
        <w:t>естиционному договору</w:t>
      </w:r>
      <w:r w:rsidR="008D463C">
        <w:rPr>
          <w:rFonts w:ascii="Times New Roman" w:hAnsi="Times New Roman" w:cs="Times New Roman"/>
          <w:bCs/>
          <w:sz w:val="28"/>
          <w:szCs w:val="28"/>
        </w:rPr>
        <w:t xml:space="preserve"> в случае, если:</w:t>
      </w:r>
    </w:p>
    <w:p w:rsidR="008D463C" w:rsidRDefault="008D463C" w:rsidP="008D463C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1) не представлены документы, </w:t>
      </w:r>
      <w:r w:rsidR="000C603A">
        <w:rPr>
          <w:rFonts w:ascii="Times New Roman" w:hAnsi="Times New Roman" w:cs="Times New Roman"/>
          <w:bCs/>
          <w:sz w:val="28"/>
          <w:szCs w:val="28"/>
        </w:rPr>
        <w:t>указанные в части 7 настоящей статьи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3046B" w:rsidRPr="00E3046B" w:rsidRDefault="008D463C" w:rsidP="008D463C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2) инвестор</w:t>
      </w:r>
      <w:r w:rsidR="000C603A">
        <w:rPr>
          <w:rFonts w:ascii="Times New Roman" w:hAnsi="Times New Roman" w:cs="Times New Roman"/>
          <w:bCs/>
          <w:sz w:val="28"/>
          <w:szCs w:val="28"/>
        </w:rPr>
        <w:t>, реализующий инвестиционный проект на территории области,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находится в стадии реорганизации, ликвидации или в отношении него пр</w:t>
      </w:r>
      <w:r w:rsidR="00E3046B">
        <w:rPr>
          <w:rFonts w:ascii="Times New Roman" w:hAnsi="Times New Roman" w:cs="Times New Roman"/>
          <w:bCs/>
          <w:sz w:val="28"/>
          <w:szCs w:val="28"/>
        </w:rPr>
        <w:t>именяется процедура банкротства</w:t>
      </w:r>
      <w:r w:rsidR="00E3046B" w:rsidRPr="00E3046B">
        <w:rPr>
          <w:rFonts w:ascii="Times New Roman" w:hAnsi="Times New Roman" w:cs="Times New Roman"/>
          <w:bCs/>
          <w:sz w:val="28"/>
          <w:szCs w:val="28"/>
        </w:rPr>
        <w:t>;</w:t>
      </w:r>
    </w:p>
    <w:p w:rsidR="008D463C" w:rsidRPr="00E3046B" w:rsidRDefault="00E3046B" w:rsidP="008D463C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CA19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18F0" w:rsidRPr="00ED18F0">
        <w:rPr>
          <w:rFonts w:ascii="Times New Roman" w:hAnsi="Times New Roman" w:cs="Times New Roman"/>
          <w:bCs/>
          <w:sz w:val="28"/>
          <w:szCs w:val="28"/>
        </w:rPr>
        <w:t>изменяется цель инвестиционного проекта</w:t>
      </w:r>
      <w:r w:rsidR="00CA19D9">
        <w:rPr>
          <w:rFonts w:ascii="Times New Roman" w:hAnsi="Times New Roman" w:cs="Times New Roman"/>
          <w:bCs/>
          <w:sz w:val="28"/>
          <w:szCs w:val="28"/>
        </w:rPr>
        <w:t>.</w:t>
      </w:r>
    </w:p>
    <w:p w:rsidR="008617D0" w:rsidRPr="00960E10" w:rsidRDefault="00471073" w:rsidP="00DC34A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D18F0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B86BBA">
        <w:rPr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gramStart"/>
      <w:r w:rsidR="006118D2">
        <w:rPr>
          <w:rFonts w:ascii="Times New Roman" w:hAnsi="Times New Roman" w:cs="Times New Roman"/>
          <w:color w:val="auto"/>
          <w:sz w:val="28"/>
          <w:szCs w:val="28"/>
        </w:rPr>
        <w:t xml:space="preserve">Порядок заключения инвестиционного договора (дополнительного соглашения к инвестиционному договору), в том числе процедура согласования </w:t>
      </w:r>
      <w:r w:rsidR="000C603A">
        <w:rPr>
          <w:rFonts w:ascii="Times New Roman" w:hAnsi="Times New Roman" w:cs="Times New Roman"/>
          <w:color w:val="auto"/>
          <w:sz w:val="28"/>
          <w:szCs w:val="28"/>
        </w:rPr>
        <w:t xml:space="preserve">проекта </w:t>
      </w:r>
      <w:r w:rsidR="006118D2">
        <w:rPr>
          <w:rFonts w:ascii="Times New Roman" w:hAnsi="Times New Roman" w:cs="Times New Roman"/>
          <w:color w:val="auto"/>
          <w:sz w:val="28"/>
          <w:szCs w:val="28"/>
        </w:rPr>
        <w:t>инвестиционного договора (</w:t>
      </w:r>
      <w:r w:rsidR="000C603A">
        <w:rPr>
          <w:rFonts w:ascii="Times New Roman" w:hAnsi="Times New Roman" w:cs="Times New Roman"/>
          <w:color w:val="auto"/>
          <w:sz w:val="28"/>
          <w:szCs w:val="28"/>
        </w:rPr>
        <w:t xml:space="preserve">проекта </w:t>
      </w:r>
      <w:r w:rsidR="006118D2">
        <w:rPr>
          <w:rFonts w:ascii="Times New Roman" w:hAnsi="Times New Roman" w:cs="Times New Roman"/>
          <w:color w:val="auto"/>
          <w:sz w:val="28"/>
          <w:szCs w:val="28"/>
        </w:rPr>
        <w:t xml:space="preserve">дополнительного соглашения к инвестиционному договору) </w:t>
      </w:r>
      <w:r w:rsidR="00E3046B">
        <w:rPr>
          <w:rFonts w:ascii="Times New Roman" w:hAnsi="Times New Roman" w:cs="Times New Roman"/>
          <w:color w:val="auto"/>
          <w:sz w:val="28"/>
          <w:szCs w:val="28"/>
        </w:rPr>
        <w:t>с органом исполнительной власти области, соответствующим отраслевой принадлежности вида экономической деятельности</w:t>
      </w:r>
      <w:r w:rsidR="006118D2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2A7EA3">
        <w:rPr>
          <w:rFonts w:ascii="Times New Roman" w:hAnsi="Times New Roman" w:cs="Times New Roman"/>
          <w:color w:val="auto"/>
          <w:sz w:val="28"/>
          <w:szCs w:val="28"/>
        </w:rPr>
        <w:t xml:space="preserve">указанным в заявлении о заключении инвестиционного договора, </w:t>
      </w:r>
      <w:r w:rsidR="006118D2">
        <w:rPr>
          <w:rFonts w:ascii="Times New Roman" w:hAnsi="Times New Roman" w:cs="Times New Roman"/>
          <w:color w:val="auto"/>
          <w:sz w:val="28"/>
          <w:szCs w:val="28"/>
        </w:rPr>
        <w:t>порядок  ведения и форма реестра инвестиционных договоров устанавли</w:t>
      </w:r>
      <w:r w:rsidR="00960E10">
        <w:rPr>
          <w:rFonts w:ascii="Times New Roman" w:hAnsi="Times New Roman" w:cs="Times New Roman"/>
          <w:color w:val="auto"/>
          <w:sz w:val="28"/>
          <w:szCs w:val="28"/>
        </w:rPr>
        <w:t>вается Правительством области.»</w:t>
      </w:r>
      <w:r w:rsidR="00960E10" w:rsidRPr="00960E10">
        <w:rPr>
          <w:rFonts w:ascii="Times New Roman" w:hAnsi="Times New Roman" w:cs="Times New Roman"/>
          <w:color w:val="auto"/>
          <w:sz w:val="28"/>
          <w:szCs w:val="28"/>
        </w:rPr>
        <w:t>;</w:t>
      </w:r>
      <w:proofErr w:type="gramEnd"/>
    </w:p>
    <w:p w:rsidR="00DC34A1" w:rsidRDefault="00960E10" w:rsidP="00EA094C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0C603A">
        <w:rPr>
          <w:rFonts w:ascii="Times New Roman" w:hAnsi="Times New Roman" w:cs="Times New Roman"/>
          <w:bCs/>
          <w:sz w:val="28"/>
          <w:szCs w:val="28"/>
        </w:rPr>
        <w:t xml:space="preserve">) дополнить </w:t>
      </w:r>
      <w:r w:rsidR="00DC34A1">
        <w:rPr>
          <w:rFonts w:ascii="Times New Roman" w:hAnsi="Times New Roman" w:cs="Times New Roman"/>
          <w:bCs/>
          <w:sz w:val="28"/>
          <w:szCs w:val="28"/>
        </w:rPr>
        <w:t>статьей 1</w:t>
      </w:r>
      <w:r w:rsidR="007A2820">
        <w:rPr>
          <w:rFonts w:ascii="Times New Roman" w:hAnsi="Times New Roman" w:cs="Times New Roman"/>
          <w:bCs/>
          <w:sz w:val="28"/>
          <w:szCs w:val="28"/>
        </w:rPr>
        <w:t>0.</w:t>
      </w:r>
      <w:r w:rsidR="00DC34A1">
        <w:rPr>
          <w:rFonts w:ascii="Times New Roman" w:hAnsi="Times New Roman" w:cs="Times New Roman"/>
          <w:bCs/>
          <w:sz w:val="28"/>
          <w:szCs w:val="28"/>
        </w:rPr>
        <w:t>1 следующего содержания:</w:t>
      </w:r>
    </w:p>
    <w:p w:rsidR="00DC34A1" w:rsidRPr="00DC34A1" w:rsidRDefault="007A2820" w:rsidP="00DC34A1">
      <w:pPr>
        <w:pStyle w:val="ConsPlusNorma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«Статья 10</w:t>
      </w:r>
      <w:r w:rsidR="00DC34A1"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DC34A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34A1" w:rsidRPr="00DC34A1">
        <w:rPr>
          <w:rFonts w:ascii="Times New Roman" w:hAnsi="Times New Roman" w:cs="Times New Roman"/>
          <w:bCs/>
          <w:sz w:val="28"/>
          <w:szCs w:val="28"/>
        </w:rPr>
        <w:t>Участие органов государственной власти области в соглашениях о защите и поощрении капиталовложений</w:t>
      </w:r>
    </w:p>
    <w:p w:rsidR="00DC34A1" w:rsidRPr="00DC34A1" w:rsidRDefault="00DC34A1" w:rsidP="00DC34A1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4A1">
        <w:rPr>
          <w:rFonts w:ascii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DC34A1">
        <w:rPr>
          <w:rFonts w:ascii="Times New Roman" w:hAnsi="Times New Roman" w:cs="Times New Roman"/>
          <w:bCs/>
          <w:sz w:val="28"/>
          <w:szCs w:val="28"/>
        </w:rPr>
        <w:t xml:space="preserve">Участие органов государственной власти области в соглашениях о защите и поощрении капиталовложений осуществляется в порядке и на условиях, установленных Федеральным </w:t>
      </w:r>
      <w:r w:rsidRPr="00F613E8">
        <w:rPr>
          <w:rFonts w:ascii="Times New Roman" w:hAnsi="Times New Roman" w:cs="Times New Roman"/>
          <w:bCs/>
          <w:sz w:val="28"/>
          <w:szCs w:val="28"/>
        </w:rPr>
        <w:t>законом</w:t>
      </w:r>
      <w:r w:rsidRPr="00DC34A1">
        <w:rPr>
          <w:rFonts w:ascii="Times New Roman" w:hAnsi="Times New Roman" w:cs="Times New Roman"/>
          <w:bCs/>
          <w:sz w:val="28"/>
          <w:szCs w:val="28"/>
        </w:rPr>
        <w:t xml:space="preserve"> от 1 апреля 2020 года </w:t>
      </w:r>
      <w:r w:rsidR="00F613E8">
        <w:rPr>
          <w:rFonts w:ascii="Times New Roman" w:hAnsi="Times New Roman" w:cs="Times New Roman"/>
          <w:bCs/>
          <w:sz w:val="28"/>
          <w:szCs w:val="28"/>
        </w:rPr>
        <w:t>№ 69-ФЗ «</w:t>
      </w:r>
      <w:r w:rsidRPr="00DC34A1">
        <w:rPr>
          <w:rFonts w:ascii="Times New Roman" w:hAnsi="Times New Roman" w:cs="Times New Roman"/>
          <w:bCs/>
          <w:sz w:val="28"/>
          <w:szCs w:val="28"/>
        </w:rPr>
        <w:t>О защите и поощрении капитало</w:t>
      </w:r>
      <w:r w:rsidR="00F613E8">
        <w:rPr>
          <w:rFonts w:ascii="Times New Roman" w:hAnsi="Times New Roman" w:cs="Times New Roman"/>
          <w:bCs/>
          <w:sz w:val="28"/>
          <w:szCs w:val="28"/>
        </w:rPr>
        <w:t>вложений в Российской Федерации»</w:t>
      </w:r>
      <w:r w:rsidRPr="00DC34A1">
        <w:rPr>
          <w:rFonts w:ascii="Times New Roman" w:hAnsi="Times New Roman" w:cs="Times New Roman"/>
          <w:bCs/>
          <w:sz w:val="28"/>
          <w:szCs w:val="28"/>
        </w:rPr>
        <w:t xml:space="preserve">, а также принимаемыми в соответствии с ним нормативными правовыми актами Российской Федерации и нормативными правовыми актами </w:t>
      </w:r>
      <w:r w:rsidR="00F613E8">
        <w:rPr>
          <w:rFonts w:ascii="Times New Roman" w:hAnsi="Times New Roman" w:cs="Times New Roman"/>
          <w:bCs/>
          <w:sz w:val="28"/>
          <w:szCs w:val="28"/>
        </w:rPr>
        <w:t>Саратовской</w:t>
      </w:r>
      <w:r w:rsidRPr="00DC34A1">
        <w:rPr>
          <w:rFonts w:ascii="Times New Roman" w:hAnsi="Times New Roman" w:cs="Times New Roman"/>
          <w:bCs/>
          <w:sz w:val="28"/>
          <w:szCs w:val="28"/>
        </w:rPr>
        <w:t xml:space="preserve"> области.</w:t>
      </w:r>
      <w:proofErr w:type="gramEnd"/>
    </w:p>
    <w:p w:rsidR="00F613E8" w:rsidRPr="00F613E8" w:rsidRDefault="00DC34A1" w:rsidP="007A2820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4A1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FF60A8">
        <w:rPr>
          <w:rFonts w:ascii="Times New Roman" w:hAnsi="Times New Roman" w:cs="Times New Roman"/>
          <w:bCs/>
          <w:sz w:val="28"/>
          <w:szCs w:val="28"/>
        </w:rPr>
        <w:t>П</w:t>
      </w:r>
      <w:r w:rsidRPr="00DC34A1">
        <w:rPr>
          <w:rFonts w:ascii="Times New Roman" w:hAnsi="Times New Roman" w:cs="Times New Roman"/>
          <w:bCs/>
          <w:sz w:val="28"/>
          <w:szCs w:val="28"/>
        </w:rPr>
        <w:t xml:space="preserve">олномочия, предусмотренные </w:t>
      </w:r>
      <w:r w:rsidRPr="00F613E8">
        <w:rPr>
          <w:rFonts w:ascii="Times New Roman" w:hAnsi="Times New Roman" w:cs="Times New Roman"/>
          <w:bCs/>
          <w:sz w:val="28"/>
          <w:szCs w:val="28"/>
        </w:rPr>
        <w:t>частью 7 статьи 4</w:t>
      </w:r>
      <w:r w:rsidRPr="00DC34A1">
        <w:rPr>
          <w:rFonts w:ascii="Times New Roman" w:hAnsi="Times New Roman" w:cs="Times New Roman"/>
          <w:bCs/>
          <w:sz w:val="28"/>
          <w:szCs w:val="28"/>
        </w:rPr>
        <w:t xml:space="preserve"> Федерального закона от 1 апреля 2020 года </w:t>
      </w:r>
      <w:r w:rsidR="00F613E8">
        <w:rPr>
          <w:rFonts w:ascii="Times New Roman" w:hAnsi="Times New Roman" w:cs="Times New Roman"/>
          <w:bCs/>
          <w:sz w:val="28"/>
          <w:szCs w:val="28"/>
        </w:rPr>
        <w:t>№ 69-ФЗ «</w:t>
      </w:r>
      <w:r w:rsidRPr="00DC34A1">
        <w:rPr>
          <w:rFonts w:ascii="Times New Roman" w:hAnsi="Times New Roman" w:cs="Times New Roman"/>
          <w:bCs/>
          <w:sz w:val="28"/>
          <w:szCs w:val="28"/>
        </w:rPr>
        <w:t>О защите и поощрении капитало</w:t>
      </w:r>
      <w:r w:rsidR="00F613E8">
        <w:rPr>
          <w:rFonts w:ascii="Times New Roman" w:hAnsi="Times New Roman" w:cs="Times New Roman"/>
          <w:bCs/>
          <w:sz w:val="28"/>
          <w:szCs w:val="28"/>
        </w:rPr>
        <w:t>вложений в Российской Федерации»</w:t>
      </w:r>
      <w:r w:rsidRPr="00DC34A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FF60A8">
        <w:rPr>
          <w:rFonts w:ascii="Times New Roman" w:hAnsi="Times New Roman" w:cs="Times New Roman"/>
          <w:bCs/>
          <w:sz w:val="28"/>
          <w:szCs w:val="28"/>
        </w:rPr>
        <w:t>осуществляются Правительством области</w:t>
      </w:r>
      <w:proofErr w:type="gramStart"/>
      <w:r w:rsidR="000C603A">
        <w:rPr>
          <w:rFonts w:ascii="Times New Roman" w:hAnsi="Times New Roman" w:cs="Times New Roman"/>
          <w:bCs/>
          <w:sz w:val="28"/>
          <w:szCs w:val="28"/>
        </w:rPr>
        <w:t>.».</w:t>
      </w:r>
      <w:r w:rsidRPr="00DC34A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DC34A1" w:rsidRPr="00DC34A1" w:rsidRDefault="00DC34A1" w:rsidP="00F613E8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7C15" w:rsidRPr="000C603A" w:rsidRDefault="003248AA" w:rsidP="00EA094C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 w:rsidR="007A2820" w:rsidRPr="000C603A">
        <w:rPr>
          <w:rFonts w:ascii="Times New Roman" w:hAnsi="Times New Roman" w:cs="Times New Roman"/>
          <w:b/>
          <w:bCs/>
          <w:sz w:val="28"/>
          <w:szCs w:val="28"/>
        </w:rPr>
        <w:t>2</w:t>
      </w:r>
    </w:p>
    <w:p w:rsidR="00D412B9" w:rsidRPr="002057F7" w:rsidRDefault="00D412B9" w:rsidP="00EA094C">
      <w:pPr>
        <w:pStyle w:val="ConsPlusNormal"/>
        <w:widowControl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046B" w:rsidRPr="00E3046B" w:rsidRDefault="00E3046B" w:rsidP="00E3046B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046B">
        <w:rPr>
          <w:rFonts w:ascii="Times New Roman" w:hAnsi="Times New Roman" w:cs="Times New Roman"/>
          <w:sz w:val="28"/>
          <w:szCs w:val="28"/>
        </w:rPr>
        <w:t>Настоящий Закон вступает в силу через десять дней после дня его официального опубликования.</w:t>
      </w:r>
    </w:p>
    <w:p w:rsidR="00C469F0" w:rsidRDefault="00C469F0" w:rsidP="007A282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A2820" w:rsidRDefault="007A2820" w:rsidP="007A282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71073" w:rsidRPr="001926C3" w:rsidRDefault="00471073" w:rsidP="007A2820">
      <w:pPr>
        <w:pStyle w:val="ConsPlusNormal"/>
        <w:widowControl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26C3" w:rsidRDefault="001926C3" w:rsidP="001926C3">
      <w:pPr>
        <w:pStyle w:val="10"/>
        <w:keepNext/>
        <w:keepLines/>
        <w:shd w:val="clear" w:color="auto" w:fill="auto"/>
        <w:spacing w:after="0" w:line="322" w:lineRule="exact"/>
        <w:ind w:right="260"/>
        <w:rPr>
          <w:sz w:val="28"/>
          <w:szCs w:val="28"/>
        </w:rPr>
      </w:pPr>
      <w:bookmarkStart w:id="3" w:name="bookmark3"/>
      <w:r>
        <w:rPr>
          <w:sz w:val="28"/>
          <w:szCs w:val="28"/>
        </w:rPr>
        <w:t xml:space="preserve">                                                            </w:t>
      </w:r>
      <w:r w:rsidR="006118D2">
        <w:rPr>
          <w:sz w:val="28"/>
          <w:szCs w:val="28"/>
        </w:rPr>
        <w:t xml:space="preserve">                           </w:t>
      </w:r>
      <w:r w:rsidR="00216304" w:rsidRPr="001926C3">
        <w:rPr>
          <w:sz w:val="28"/>
          <w:szCs w:val="28"/>
        </w:rPr>
        <w:t>Проект внесен</w:t>
      </w:r>
    </w:p>
    <w:p w:rsidR="001926C3" w:rsidRDefault="00216304" w:rsidP="001926C3">
      <w:pPr>
        <w:pStyle w:val="10"/>
        <w:keepNext/>
        <w:keepLines/>
        <w:shd w:val="clear" w:color="auto" w:fill="auto"/>
        <w:spacing w:after="0" w:line="322" w:lineRule="exact"/>
        <w:ind w:right="-3"/>
        <w:rPr>
          <w:sz w:val="28"/>
          <w:szCs w:val="28"/>
        </w:rPr>
      </w:pPr>
      <w:r w:rsidRPr="001926C3">
        <w:rPr>
          <w:sz w:val="28"/>
          <w:szCs w:val="28"/>
        </w:rPr>
        <w:t xml:space="preserve"> </w:t>
      </w:r>
      <w:r w:rsidR="001926C3">
        <w:rPr>
          <w:sz w:val="28"/>
          <w:szCs w:val="28"/>
        </w:rPr>
        <w:t xml:space="preserve">                                                           </w:t>
      </w:r>
      <w:r w:rsidR="006118D2">
        <w:rPr>
          <w:sz w:val="28"/>
          <w:szCs w:val="28"/>
        </w:rPr>
        <w:t xml:space="preserve">                           Правительством области</w:t>
      </w:r>
    </w:p>
    <w:bookmarkEnd w:id="3"/>
    <w:p w:rsidR="00DA77C0" w:rsidRPr="00DA77C0" w:rsidRDefault="00DA77C0" w:rsidP="00DA77C0"/>
    <w:p w:rsidR="00525A77" w:rsidRPr="00B354CF" w:rsidRDefault="00525A77" w:rsidP="00D770EB">
      <w:pPr>
        <w:pStyle w:val="ConsPlusNormal"/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sectPr w:rsidR="00525A77" w:rsidRPr="00B354CF" w:rsidSect="00D770EB">
      <w:pgSz w:w="11905" w:h="16837"/>
      <w:pgMar w:top="709" w:right="851" w:bottom="28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03A" w:rsidRDefault="000C603A" w:rsidP="006F7C15">
      <w:r>
        <w:separator/>
      </w:r>
    </w:p>
  </w:endnote>
  <w:endnote w:type="continuationSeparator" w:id="0">
    <w:p w:rsidR="000C603A" w:rsidRDefault="000C603A" w:rsidP="006F7C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F BeauSans Pro">
    <w:altName w:val="PF BeauSans Pro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03A" w:rsidRDefault="000C603A"/>
  </w:footnote>
  <w:footnote w:type="continuationSeparator" w:id="0">
    <w:p w:rsidR="000C603A" w:rsidRDefault="000C603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D0EC6"/>
    <w:multiLevelType w:val="hybridMultilevel"/>
    <w:tmpl w:val="309AE14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85117A3"/>
    <w:multiLevelType w:val="hybridMultilevel"/>
    <w:tmpl w:val="193EC7B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CD226A3"/>
    <w:multiLevelType w:val="hybridMultilevel"/>
    <w:tmpl w:val="B106B5EC"/>
    <w:lvl w:ilvl="0" w:tplc="F91C6E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05D21D9"/>
    <w:multiLevelType w:val="hybridMultilevel"/>
    <w:tmpl w:val="DC16CD4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6F7C15"/>
    <w:rsid w:val="000144E1"/>
    <w:rsid w:val="00015A1E"/>
    <w:rsid w:val="000179E0"/>
    <w:rsid w:val="0002298B"/>
    <w:rsid w:val="00023546"/>
    <w:rsid w:val="00023F10"/>
    <w:rsid w:val="0002530C"/>
    <w:rsid w:val="00033ECB"/>
    <w:rsid w:val="00036CDD"/>
    <w:rsid w:val="0004094B"/>
    <w:rsid w:val="00040B5D"/>
    <w:rsid w:val="00047010"/>
    <w:rsid w:val="00047403"/>
    <w:rsid w:val="0005130C"/>
    <w:rsid w:val="00054264"/>
    <w:rsid w:val="00065091"/>
    <w:rsid w:val="0007370C"/>
    <w:rsid w:val="000915FB"/>
    <w:rsid w:val="000A1AC1"/>
    <w:rsid w:val="000A7EF3"/>
    <w:rsid w:val="000B46C0"/>
    <w:rsid w:val="000B54F1"/>
    <w:rsid w:val="000C0719"/>
    <w:rsid w:val="000C603A"/>
    <w:rsid w:val="000D438E"/>
    <w:rsid w:val="000E0B76"/>
    <w:rsid w:val="000F06F0"/>
    <w:rsid w:val="0010234F"/>
    <w:rsid w:val="00106A68"/>
    <w:rsid w:val="00115E06"/>
    <w:rsid w:val="001179CD"/>
    <w:rsid w:val="00123E70"/>
    <w:rsid w:val="001242E6"/>
    <w:rsid w:val="00126D48"/>
    <w:rsid w:val="00145227"/>
    <w:rsid w:val="00153A58"/>
    <w:rsid w:val="00153BDE"/>
    <w:rsid w:val="00182941"/>
    <w:rsid w:val="001906A1"/>
    <w:rsid w:val="001912C6"/>
    <w:rsid w:val="001926C3"/>
    <w:rsid w:val="00194EA6"/>
    <w:rsid w:val="001A6615"/>
    <w:rsid w:val="001B5861"/>
    <w:rsid w:val="001C403E"/>
    <w:rsid w:val="001D348E"/>
    <w:rsid w:val="001D475D"/>
    <w:rsid w:val="001F3E0D"/>
    <w:rsid w:val="00203204"/>
    <w:rsid w:val="002057F7"/>
    <w:rsid w:val="00216304"/>
    <w:rsid w:val="00216408"/>
    <w:rsid w:val="00220221"/>
    <w:rsid w:val="00222FA2"/>
    <w:rsid w:val="00226035"/>
    <w:rsid w:val="00226B20"/>
    <w:rsid w:val="00265488"/>
    <w:rsid w:val="002669C9"/>
    <w:rsid w:val="00286E20"/>
    <w:rsid w:val="00292A1C"/>
    <w:rsid w:val="002971D5"/>
    <w:rsid w:val="002A14A9"/>
    <w:rsid w:val="002A59BA"/>
    <w:rsid w:val="002A5F22"/>
    <w:rsid w:val="002A7EA3"/>
    <w:rsid w:val="002B00D4"/>
    <w:rsid w:val="002B2B90"/>
    <w:rsid w:val="002B3245"/>
    <w:rsid w:val="002B3F23"/>
    <w:rsid w:val="002B5DAC"/>
    <w:rsid w:val="002B612D"/>
    <w:rsid w:val="002B6B44"/>
    <w:rsid w:val="002C5AE6"/>
    <w:rsid w:val="002C7D63"/>
    <w:rsid w:val="002E21B4"/>
    <w:rsid w:val="002E6286"/>
    <w:rsid w:val="002F0EE4"/>
    <w:rsid w:val="002F7E48"/>
    <w:rsid w:val="00317270"/>
    <w:rsid w:val="003248AA"/>
    <w:rsid w:val="0032594E"/>
    <w:rsid w:val="0033577C"/>
    <w:rsid w:val="0034253E"/>
    <w:rsid w:val="00346A64"/>
    <w:rsid w:val="00364C36"/>
    <w:rsid w:val="00365C9E"/>
    <w:rsid w:val="00377178"/>
    <w:rsid w:val="00381577"/>
    <w:rsid w:val="00397CCA"/>
    <w:rsid w:val="003A112A"/>
    <w:rsid w:val="003A7D66"/>
    <w:rsid w:val="003B3D1B"/>
    <w:rsid w:val="003C4382"/>
    <w:rsid w:val="003C6233"/>
    <w:rsid w:val="003D035A"/>
    <w:rsid w:val="003D5621"/>
    <w:rsid w:val="003E0BD6"/>
    <w:rsid w:val="003E75F3"/>
    <w:rsid w:val="00420950"/>
    <w:rsid w:val="0043112F"/>
    <w:rsid w:val="00435770"/>
    <w:rsid w:val="00435C7B"/>
    <w:rsid w:val="004365C1"/>
    <w:rsid w:val="0044470C"/>
    <w:rsid w:val="00445119"/>
    <w:rsid w:val="00445C63"/>
    <w:rsid w:val="0044639A"/>
    <w:rsid w:val="00454D3A"/>
    <w:rsid w:val="00457BA2"/>
    <w:rsid w:val="00471073"/>
    <w:rsid w:val="00471BA9"/>
    <w:rsid w:val="004A0144"/>
    <w:rsid w:val="004A6B76"/>
    <w:rsid w:val="004A6C06"/>
    <w:rsid w:val="004B1DE7"/>
    <w:rsid w:val="004B7FB3"/>
    <w:rsid w:val="004C4E0C"/>
    <w:rsid w:val="004D17B9"/>
    <w:rsid w:val="004D388D"/>
    <w:rsid w:val="004D4A57"/>
    <w:rsid w:val="004E334F"/>
    <w:rsid w:val="004E7E80"/>
    <w:rsid w:val="004F0C8E"/>
    <w:rsid w:val="004F273A"/>
    <w:rsid w:val="004F3503"/>
    <w:rsid w:val="0050760F"/>
    <w:rsid w:val="00513595"/>
    <w:rsid w:val="00525051"/>
    <w:rsid w:val="00525A77"/>
    <w:rsid w:val="00526F97"/>
    <w:rsid w:val="00542B8F"/>
    <w:rsid w:val="005563A8"/>
    <w:rsid w:val="00561FA5"/>
    <w:rsid w:val="00566114"/>
    <w:rsid w:val="00581796"/>
    <w:rsid w:val="00582E26"/>
    <w:rsid w:val="00592085"/>
    <w:rsid w:val="00596E37"/>
    <w:rsid w:val="005B3A7D"/>
    <w:rsid w:val="005E434F"/>
    <w:rsid w:val="00605F46"/>
    <w:rsid w:val="00606666"/>
    <w:rsid w:val="006118D2"/>
    <w:rsid w:val="00615BD5"/>
    <w:rsid w:val="00624674"/>
    <w:rsid w:val="006263CE"/>
    <w:rsid w:val="00636D85"/>
    <w:rsid w:val="006377D9"/>
    <w:rsid w:val="006402DD"/>
    <w:rsid w:val="006539C1"/>
    <w:rsid w:val="00653B78"/>
    <w:rsid w:val="00662542"/>
    <w:rsid w:val="006630FC"/>
    <w:rsid w:val="00663D42"/>
    <w:rsid w:val="00665576"/>
    <w:rsid w:val="00676B4F"/>
    <w:rsid w:val="00696954"/>
    <w:rsid w:val="006A098D"/>
    <w:rsid w:val="006B09D3"/>
    <w:rsid w:val="006B0D5E"/>
    <w:rsid w:val="006B21C5"/>
    <w:rsid w:val="006B562A"/>
    <w:rsid w:val="006B69B9"/>
    <w:rsid w:val="006B6A83"/>
    <w:rsid w:val="006C1BCD"/>
    <w:rsid w:val="006C4CED"/>
    <w:rsid w:val="006F34A5"/>
    <w:rsid w:val="006F7C15"/>
    <w:rsid w:val="00703E79"/>
    <w:rsid w:val="0070454B"/>
    <w:rsid w:val="00706702"/>
    <w:rsid w:val="00707A5A"/>
    <w:rsid w:val="00711066"/>
    <w:rsid w:val="00711EFA"/>
    <w:rsid w:val="007128CC"/>
    <w:rsid w:val="0071608E"/>
    <w:rsid w:val="007203AC"/>
    <w:rsid w:val="00775663"/>
    <w:rsid w:val="0078232F"/>
    <w:rsid w:val="00786557"/>
    <w:rsid w:val="0079372B"/>
    <w:rsid w:val="00795F5A"/>
    <w:rsid w:val="00796299"/>
    <w:rsid w:val="007A1575"/>
    <w:rsid w:val="007A19A6"/>
    <w:rsid w:val="007A2820"/>
    <w:rsid w:val="007B7E60"/>
    <w:rsid w:val="007C41F7"/>
    <w:rsid w:val="007D57A6"/>
    <w:rsid w:val="007E4C8E"/>
    <w:rsid w:val="007F0DB1"/>
    <w:rsid w:val="007F3D3A"/>
    <w:rsid w:val="008079C7"/>
    <w:rsid w:val="00810934"/>
    <w:rsid w:val="00811404"/>
    <w:rsid w:val="008149B0"/>
    <w:rsid w:val="0081525D"/>
    <w:rsid w:val="00826A2D"/>
    <w:rsid w:val="00826CB8"/>
    <w:rsid w:val="008276D1"/>
    <w:rsid w:val="00832A4B"/>
    <w:rsid w:val="0084027C"/>
    <w:rsid w:val="008405C0"/>
    <w:rsid w:val="00840A3B"/>
    <w:rsid w:val="00846C14"/>
    <w:rsid w:val="00850B6B"/>
    <w:rsid w:val="008617D0"/>
    <w:rsid w:val="00866356"/>
    <w:rsid w:val="00871374"/>
    <w:rsid w:val="0087228C"/>
    <w:rsid w:val="0089292D"/>
    <w:rsid w:val="008B02F3"/>
    <w:rsid w:val="008C2FDD"/>
    <w:rsid w:val="008C44E3"/>
    <w:rsid w:val="008C4606"/>
    <w:rsid w:val="008C487D"/>
    <w:rsid w:val="008C6A87"/>
    <w:rsid w:val="008D463C"/>
    <w:rsid w:val="008E0DF5"/>
    <w:rsid w:val="008E69D5"/>
    <w:rsid w:val="008E74D4"/>
    <w:rsid w:val="008E7B35"/>
    <w:rsid w:val="008F0E3B"/>
    <w:rsid w:val="008F5F20"/>
    <w:rsid w:val="00901B6B"/>
    <w:rsid w:val="00902831"/>
    <w:rsid w:val="009237B0"/>
    <w:rsid w:val="0092455F"/>
    <w:rsid w:val="00927ED1"/>
    <w:rsid w:val="00930DBC"/>
    <w:rsid w:val="009422F9"/>
    <w:rsid w:val="00944FEE"/>
    <w:rsid w:val="00945E1E"/>
    <w:rsid w:val="00950888"/>
    <w:rsid w:val="0095317B"/>
    <w:rsid w:val="00960108"/>
    <w:rsid w:val="00960E10"/>
    <w:rsid w:val="009752C4"/>
    <w:rsid w:val="00976F5E"/>
    <w:rsid w:val="00980A89"/>
    <w:rsid w:val="00982A87"/>
    <w:rsid w:val="00985A96"/>
    <w:rsid w:val="00993021"/>
    <w:rsid w:val="009B1D51"/>
    <w:rsid w:val="009B47BE"/>
    <w:rsid w:val="009B78A6"/>
    <w:rsid w:val="009E0541"/>
    <w:rsid w:val="009E746F"/>
    <w:rsid w:val="009F087B"/>
    <w:rsid w:val="00A01A1A"/>
    <w:rsid w:val="00A01EB3"/>
    <w:rsid w:val="00A23BE2"/>
    <w:rsid w:val="00A265F9"/>
    <w:rsid w:val="00A3044B"/>
    <w:rsid w:val="00A3469C"/>
    <w:rsid w:val="00A4509B"/>
    <w:rsid w:val="00A52AFF"/>
    <w:rsid w:val="00A668FF"/>
    <w:rsid w:val="00A672B3"/>
    <w:rsid w:val="00A749DA"/>
    <w:rsid w:val="00A754F0"/>
    <w:rsid w:val="00A83E86"/>
    <w:rsid w:val="00A87217"/>
    <w:rsid w:val="00A90B15"/>
    <w:rsid w:val="00A91BE2"/>
    <w:rsid w:val="00AA0E9A"/>
    <w:rsid w:val="00AA1637"/>
    <w:rsid w:val="00AA787E"/>
    <w:rsid w:val="00AB1796"/>
    <w:rsid w:val="00AB75F4"/>
    <w:rsid w:val="00AC4467"/>
    <w:rsid w:val="00AC598F"/>
    <w:rsid w:val="00AD6D3A"/>
    <w:rsid w:val="00AE1919"/>
    <w:rsid w:val="00AF5132"/>
    <w:rsid w:val="00B014EE"/>
    <w:rsid w:val="00B03B1D"/>
    <w:rsid w:val="00B17D7A"/>
    <w:rsid w:val="00B21E01"/>
    <w:rsid w:val="00B21F43"/>
    <w:rsid w:val="00B22186"/>
    <w:rsid w:val="00B30A72"/>
    <w:rsid w:val="00B344FA"/>
    <w:rsid w:val="00B354CF"/>
    <w:rsid w:val="00B36164"/>
    <w:rsid w:val="00B618C3"/>
    <w:rsid w:val="00B61914"/>
    <w:rsid w:val="00B70F12"/>
    <w:rsid w:val="00B710B2"/>
    <w:rsid w:val="00B726BE"/>
    <w:rsid w:val="00B835A0"/>
    <w:rsid w:val="00B86BBA"/>
    <w:rsid w:val="00B913AA"/>
    <w:rsid w:val="00B934D0"/>
    <w:rsid w:val="00B96E7B"/>
    <w:rsid w:val="00BB4062"/>
    <w:rsid w:val="00BE396C"/>
    <w:rsid w:val="00BE3CDE"/>
    <w:rsid w:val="00BE40CE"/>
    <w:rsid w:val="00BE4407"/>
    <w:rsid w:val="00BE4A1E"/>
    <w:rsid w:val="00BE76D1"/>
    <w:rsid w:val="00BF11FA"/>
    <w:rsid w:val="00BF596B"/>
    <w:rsid w:val="00C005A8"/>
    <w:rsid w:val="00C02297"/>
    <w:rsid w:val="00C069EB"/>
    <w:rsid w:val="00C14394"/>
    <w:rsid w:val="00C16018"/>
    <w:rsid w:val="00C20A1F"/>
    <w:rsid w:val="00C40DB4"/>
    <w:rsid w:val="00C41ECF"/>
    <w:rsid w:val="00C43D63"/>
    <w:rsid w:val="00C45242"/>
    <w:rsid w:val="00C469F0"/>
    <w:rsid w:val="00C47BB9"/>
    <w:rsid w:val="00C5384E"/>
    <w:rsid w:val="00C55CDC"/>
    <w:rsid w:val="00C576E3"/>
    <w:rsid w:val="00C57D93"/>
    <w:rsid w:val="00C613CF"/>
    <w:rsid w:val="00C678C2"/>
    <w:rsid w:val="00C74659"/>
    <w:rsid w:val="00C83F16"/>
    <w:rsid w:val="00C86706"/>
    <w:rsid w:val="00C921B3"/>
    <w:rsid w:val="00C96F7A"/>
    <w:rsid w:val="00CA19D9"/>
    <w:rsid w:val="00CB358E"/>
    <w:rsid w:val="00CB3CEC"/>
    <w:rsid w:val="00CC37CE"/>
    <w:rsid w:val="00CC5225"/>
    <w:rsid w:val="00CC5B6B"/>
    <w:rsid w:val="00CC7936"/>
    <w:rsid w:val="00CD551A"/>
    <w:rsid w:val="00CD653D"/>
    <w:rsid w:val="00CD7516"/>
    <w:rsid w:val="00CD794C"/>
    <w:rsid w:val="00CE177E"/>
    <w:rsid w:val="00CF26BD"/>
    <w:rsid w:val="00CF6C6C"/>
    <w:rsid w:val="00D22199"/>
    <w:rsid w:val="00D31946"/>
    <w:rsid w:val="00D412B9"/>
    <w:rsid w:val="00D4467F"/>
    <w:rsid w:val="00D47102"/>
    <w:rsid w:val="00D543CC"/>
    <w:rsid w:val="00D62715"/>
    <w:rsid w:val="00D64067"/>
    <w:rsid w:val="00D73EEA"/>
    <w:rsid w:val="00D76BB9"/>
    <w:rsid w:val="00D770EB"/>
    <w:rsid w:val="00D77E82"/>
    <w:rsid w:val="00D85CDB"/>
    <w:rsid w:val="00D87455"/>
    <w:rsid w:val="00DA77C0"/>
    <w:rsid w:val="00DC34A1"/>
    <w:rsid w:val="00DD38F3"/>
    <w:rsid w:val="00DD42EA"/>
    <w:rsid w:val="00DE109C"/>
    <w:rsid w:val="00DE370D"/>
    <w:rsid w:val="00DE4712"/>
    <w:rsid w:val="00DF1705"/>
    <w:rsid w:val="00DF1D39"/>
    <w:rsid w:val="00E002C4"/>
    <w:rsid w:val="00E1457F"/>
    <w:rsid w:val="00E27719"/>
    <w:rsid w:val="00E3046B"/>
    <w:rsid w:val="00E60BCF"/>
    <w:rsid w:val="00E6481E"/>
    <w:rsid w:val="00E6637D"/>
    <w:rsid w:val="00E668AA"/>
    <w:rsid w:val="00E75E48"/>
    <w:rsid w:val="00E829EC"/>
    <w:rsid w:val="00E95A3E"/>
    <w:rsid w:val="00E95C20"/>
    <w:rsid w:val="00EA094C"/>
    <w:rsid w:val="00EA1D09"/>
    <w:rsid w:val="00EA66FE"/>
    <w:rsid w:val="00EB436F"/>
    <w:rsid w:val="00EC2F90"/>
    <w:rsid w:val="00EC6D5B"/>
    <w:rsid w:val="00ED0C4B"/>
    <w:rsid w:val="00ED18F0"/>
    <w:rsid w:val="00EE204D"/>
    <w:rsid w:val="00EE55DB"/>
    <w:rsid w:val="00F05EE0"/>
    <w:rsid w:val="00F079F4"/>
    <w:rsid w:val="00F140E4"/>
    <w:rsid w:val="00F14B05"/>
    <w:rsid w:val="00F21BAA"/>
    <w:rsid w:val="00F23E3D"/>
    <w:rsid w:val="00F24A34"/>
    <w:rsid w:val="00F4055B"/>
    <w:rsid w:val="00F4081E"/>
    <w:rsid w:val="00F60984"/>
    <w:rsid w:val="00F613E8"/>
    <w:rsid w:val="00F61CB9"/>
    <w:rsid w:val="00F6687C"/>
    <w:rsid w:val="00F74745"/>
    <w:rsid w:val="00F75E31"/>
    <w:rsid w:val="00F9339A"/>
    <w:rsid w:val="00F94DC0"/>
    <w:rsid w:val="00FA218B"/>
    <w:rsid w:val="00FA222E"/>
    <w:rsid w:val="00FA5881"/>
    <w:rsid w:val="00FA5AA4"/>
    <w:rsid w:val="00FA6468"/>
    <w:rsid w:val="00FB288B"/>
    <w:rsid w:val="00FB5404"/>
    <w:rsid w:val="00FC3399"/>
    <w:rsid w:val="00FC7B92"/>
    <w:rsid w:val="00FD464A"/>
    <w:rsid w:val="00FE07EE"/>
    <w:rsid w:val="00FE514C"/>
    <w:rsid w:val="00FF6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7C1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F7C15"/>
    <w:rPr>
      <w:color w:val="000080"/>
      <w:u w:val="single"/>
    </w:rPr>
  </w:style>
  <w:style w:type="character" w:customStyle="1" w:styleId="1">
    <w:name w:val="Заголовок №1_"/>
    <w:basedOn w:val="a0"/>
    <w:link w:val="10"/>
    <w:rsid w:val="006F7C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6F7C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0">
    <w:name w:val="Заголовок №1"/>
    <w:basedOn w:val="a"/>
    <w:link w:val="1"/>
    <w:rsid w:val="006F7C15"/>
    <w:pPr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rsid w:val="006F7C15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header"/>
    <w:basedOn w:val="a"/>
    <w:link w:val="a6"/>
    <w:uiPriority w:val="99"/>
    <w:semiHidden/>
    <w:unhideWhenUsed/>
    <w:rsid w:val="0043112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112F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43112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112F"/>
    <w:rPr>
      <w:color w:val="000000"/>
    </w:rPr>
  </w:style>
  <w:style w:type="paragraph" w:customStyle="1" w:styleId="ConsPlusNormal">
    <w:name w:val="ConsPlusNormal"/>
    <w:link w:val="ConsPlusNormal0"/>
    <w:rsid w:val="00706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E75E48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Normal (Web)"/>
    <w:basedOn w:val="a"/>
    <w:uiPriority w:val="99"/>
    <w:semiHidden/>
    <w:unhideWhenUsed/>
    <w:rsid w:val="00C55CDC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a">
    <w:name w:val="FollowedHyperlink"/>
    <w:basedOn w:val="a0"/>
    <w:uiPriority w:val="99"/>
    <w:semiHidden/>
    <w:unhideWhenUsed/>
    <w:rsid w:val="002B00D4"/>
    <w:rPr>
      <w:color w:val="800080"/>
      <w:u w:val="single"/>
    </w:rPr>
  </w:style>
  <w:style w:type="paragraph" w:styleId="ab">
    <w:name w:val="No Spacing"/>
    <w:uiPriority w:val="1"/>
    <w:qFormat/>
    <w:rsid w:val="00B354CF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Pa1">
    <w:name w:val="Pa1"/>
    <w:basedOn w:val="a"/>
    <w:next w:val="a"/>
    <w:uiPriority w:val="99"/>
    <w:rsid w:val="00525051"/>
    <w:pPr>
      <w:autoSpaceDE w:val="0"/>
      <w:autoSpaceDN w:val="0"/>
      <w:adjustRightInd w:val="0"/>
      <w:spacing w:line="221" w:lineRule="atLeast"/>
    </w:pPr>
    <w:rPr>
      <w:rFonts w:ascii="PF BeauSans Pro" w:hAnsi="PF BeauSans Pro"/>
      <w:color w:val="auto"/>
    </w:rPr>
  </w:style>
  <w:style w:type="character" w:customStyle="1" w:styleId="A70">
    <w:name w:val="A7"/>
    <w:uiPriority w:val="99"/>
    <w:rsid w:val="00525051"/>
    <w:rPr>
      <w:rFonts w:cs="PF BeauSans Pro"/>
      <w:color w:val="000000"/>
      <w:sz w:val="16"/>
      <w:szCs w:val="16"/>
    </w:rPr>
  </w:style>
  <w:style w:type="character" w:customStyle="1" w:styleId="2">
    <w:name w:val="Основной текст2"/>
    <w:basedOn w:val="a4"/>
    <w:rsid w:val="00525051"/>
    <w:rPr>
      <w:sz w:val="26"/>
      <w:szCs w:val="26"/>
    </w:rPr>
  </w:style>
  <w:style w:type="character" w:customStyle="1" w:styleId="3">
    <w:name w:val="Основной текст3"/>
    <w:basedOn w:val="a4"/>
    <w:rsid w:val="00525051"/>
    <w:rPr>
      <w:sz w:val="26"/>
      <w:szCs w:val="26"/>
    </w:rPr>
  </w:style>
  <w:style w:type="character" w:customStyle="1" w:styleId="4">
    <w:name w:val="Основной текст4"/>
    <w:basedOn w:val="a4"/>
    <w:rsid w:val="00525051"/>
    <w:rPr>
      <w:sz w:val="26"/>
      <w:szCs w:val="26"/>
    </w:rPr>
  </w:style>
  <w:style w:type="character" w:customStyle="1" w:styleId="ac">
    <w:name w:val="Основной текст + Полужирный"/>
    <w:basedOn w:val="a4"/>
    <w:rsid w:val="00525051"/>
    <w:rPr>
      <w:b/>
      <w:bCs/>
      <w:sz w:val="26"/>
      <w:szCs w:val="26"/>
    </w:rPr>
  </w:style>
  <w:style w:type="paragraph" w:customStyle="1" w:styleId="12">
    <w:name w:val="Основной текст12"/>
    <w:basedOn w:val="a"/>
    <w:rsid w:val="00525051"/>
    <w:pPr>
      <w:shd w:val="clear" w:color="auto" w:fill="FFFFFF"/>
      <w:spacing w:before="180" w:line="317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6">
    <w:name w:val="Основной текст6"/>
    <w:basedOn w:val="a4"/>
    <w:rsid w:val="00525051"/>
    <w:rPr>
      <w:sz w:val="26"/>
      <w:szCs w:val="26"/>
    </w:rPr>
  </w:style>
  <w:style w:type="character" w:customStyle="1" w:styleId="7">
    <w:name w:val="Основной текст7"/>
    <w:basedOn w:val="a4"/>
    <w:rsid w:val="00525051"/>
    <w:rPr>
      <w:sz w:val="26"/>
      <w:szCs w:val="26"/>
    </w:rPr>
  </w:style>
  <w:style w:type="character" w:customStyle="1" w:styleId="100">
    <w:name w:val="Основной текст10"/>
    <w:basedOn w:val="a4"/>
    <w:rsid w:val="008C487D"/>
    <w:rPr>
      <w:sz w:val="26"/>
      <w:szCs w:val="26"/>
    </w:rPr>
  </w:style>
  <w:style w:type="character" w:customStyle="1" w:styleId="110">
    <w:name w:val="Основной текст11"/>
    <w:basedOn w:val="a4"/>
    <w:rsid w:val="008C487D"/>
    <w:rPr>
      <w:sz w:val="26"/>
      <w:szCs w:val="26"/>
    </w:rPr>
  </w:style>
  <w:style w:type="paragraph" w:customStyle="1" w:styleId="ConsNormal">
    <w:name w:val="ConsNormal"/>
    <w:basedOn w:val="a"/>
    <w:rsid w:val="008C487D"/>
    <w:pPr>
      <w:autoSpaceDE w:val="0"/>
      <w:ind w:right="19772" w:firstLine="720"/>
    </w:pPr>
    <w:rPr>
      <w:rFonts w:ascii="Arial" w:eastAsia="Calibri" w:hAnsi="Arial" w:cs="Arial"/>
      <w:color w:val="auto"/>
    </w:rPr>
  </w:style>
  <w:style w:type="character" w:customStyle="1" w:styleId="20">
    <w:name w:val="Основной текст (2)"/>
    <w:rsid w:val="00B619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ConsPlusNormal0">
    <w:name w:val="ConsPlusNormal Знак"/>
    <w:basedOn w:val="a0"/>
    <w:link w:val="ConsPlusNormal"/>
    <w:locked/>
    <w:rsid w:val="001179CD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9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3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81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65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939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1622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2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CF0693F2CEC36DD0DEFD30C4EDD0AC5778693E183315DF003E04CF421F161C38C7B65A23F22F6A9BFC9BFC1DF30218B46960A5981DF6EA25E6CC47O8b2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A48B61-FED4-497D-966C-1FE70B0DB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dronovrv</dc:creator>
  <cp:lastModifiedBy>kaverina</cp:lastModifiedBy>
  <cp:revision>3</cp:revision>
  <cp:lastPrinted>2021-03-16T09:40:00Z</cp:lastPrinted>
  <dcterms:created xsi:type="dcterms:W3CDTF">2021-04-12T08:24:00Z</dcterms:created>
  <dcterms:modified xsi:type="dcterms:W3CDTF">2021-04-12T08:25:00Z</dcterms:modified>
</cp:coreProperties>
</file>